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FBA" w:rsidRDefault="00E82FBA" w:rsidP="00E82FBA">
      <w:pPr>
        <w:spacing w:line="288" w:lineRule="atLeast"/>
        <w:ind w:left="5954"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Приложение 4 </w:t>
      </w:r>
    </w:p>
    <w:p w:rsidR="00E82FBA" w:rsidRDefault="00E82FBA" w:rsidP="00E82FBA">
      <w:pPr>
        <w:spacing w:line="288" w:lineRule="atLeast"/>
        <w:ind w:left="5954" w:firstLine="0"/>
        <w:rPr>
          <w:sz w:val="24"/>
          <w:szCs w:val="24"/>
          <w:lang w:eastAsia="ru-RU"/>
        </w:rPr>
      </w:pPr>
    </w:p>
    <w:p w:rsidR="00E82FBA" w:rsidRDefault="00874F63" w:rsidP="00E82FBA">
      <w:pPr>
        <w:spacing w:line="288" w:lineRule="atLeast"/>
        <w:ind w:left="5954"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</w:t>
      </w:r>
      <w:r w:rsidR="00E82FBA">
        <w:rPr>
          <w:sz w:val="24"/>
          <w:szCs w:val="24"/>
          <w:lang w:eastAsia="ru-RU"/>
        </w:rPr>
        <w:t xml:space="preserve"> Положению о муниципальном лесном контроле на территории Артемовского городского округа</w:t>
      </w:r>
    </w:p>
    <w:p w:rsidR="00E82FBA" w:rsidRDefault="00E82FBA" w:rsidP="00E82FBA">
      <w:pPr>
        <w:spacing w:line="288" w:lineRule="atLeast"/>
        <w:ind w:left="5670" w:firstLine="0"/>
        <w:rPr>
          <w:sz w:val="24"/>
          <w:szCs w:val="24"/>
          <w:lang w:eastAsia="ru-RU"/>
        </w:rPr>
      </w:pPr>
    </w:p>
    <w:p w:rsidR="00E82FBA" w:rsidRDefault="00E82FBA" w:rsidP="00E82FBA">
      <w:pPr>
        <w:spacing w:line="288" w:lineRule="atLeast"/>
        <w:ind w:firstLine="0"/>
        <w:rPr>
          <w:sz w:val="24"/>
          <w:szCs w:val="24"/>
          <w:lang w:eastAsia="ru-RU"/>
        </w:rPr>
      </w:pPr>
    </w:p>
    <w:p w:rsidR="00E82FBA" w:rsidRDefault="00E82FBA" w:rsidP="001F06CC">
      <w:pPr>
        <w:shd w:val="clear" w:color="auto" w:fill="FFFFFF"/>
        <w:spacing w:line="280" w:lineRule="atLeast"/>
        <w:ind w:firstLine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ИНДИКАТИВНЫЕ ПОКАЗАТЕЛИ</w:t>
      </w:r>
    </w:p>
    <w:p w:rsidR="001F06CC" w:rsidRPr="00E82FBA" w:rsidRDefault="001F06CC" w:rsidP="001F06CC">
      <w:pPr>
        <w:shd w:val="clear" w:color="auto" w:fill="FFFFFF"/>
        <w:spacing w:line="280" w:lineRule="atLeast"/>
        <w:ind w:firstLine="0"/>
        <w:jc w:val="center"/>
        <w:rPr>
          <w:b/>
          <w:color w:val="000000"/>
          <w:sz w:val="24"/>
          <w:szCs w:val="24"/>
        </w:rPr>
      </w:pPr>
      <w:r w:rsidRPr="00E82FBA">
        <w:rPr>
          <w:b/>
          <w:color w:val="000000"/>
          <w:sz w:val="24"/>
          <w:szCs w:val="24"/>
          <w:lang w:eastAsia="ru-RU"/>
        </w:rPr>
        <w:t xml:space="preserve">результативности и эффективности муниципального лесного контроля </w:t>
      </w:r>
    </w:p>
    <w:p w:rsidR="001F06CC" w:rsidRPr="002F50FA" w:rsidRDefault="001F06CC" w:rsidP="001F06CC">
      <w:pPr>
        <w:shd w:val="clear" w:color="auto" w:fill="FFFFFF"/>
        <w:spacing w:line="280" w:lineRule="atLeast"/>
        <w:ind w:firstLine="0"/>
        <w:jc w:val="center"/>
        <w:rPr>
          <w:color w:val="000000"/>
          <w:sz w:val="24"/>
          <w:szCs w:val="24"/>
        </w:rPr>
      </w:pPr>
    </w:p>
    <w:p w:rsidR="001F06CC" w:rsidRPr="002F50FA" w:rsidRDefault="001F06CC" w:rsidP="00E82FBA">
      <w:pPr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 xml:space="preserve">При осуществлении </w:t>
      </w:r>
      <w:r w:rsidRPr="002F50FA">
        <w:rPr>
          <w:color w:val="000000"/>
          <w:sz w:val="24"/>
          <w:szCs w:val="24"/>
          <w:lang w:eastAsia="ru-RU"/>
        </w:rPr>
        <w:t xml:space="preserve">муниципального лесного контроля </w:t>
      </w:r>
      <w:r w:rsidRPr="002F50FA">
        <w:rPr>
          <w:color w:val="000000"/>
          <w:sz w:val="24"/>
          <w:szCs w:val="24"/>
          <w:lang w:eastAsia="en-US"/>
        </w:rPr>
        <w:t>устанавливаются следующие индикативные показатели:</w:t>
      </w:r>
    </w:p>
    <w:p w:rsidR="001F06CC" w:rsidRPr="002F50FA" w:rsidRDefault="001F06CC" w:rsidP="00E82FBA">
      <w:pPr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>1) количество</w:t>
      </w:r>
      <w:r w:rsidRPr="002F50FA">
        <w:rPr>
          <w:color w:val="000000"/>
          <w:sz w:val="24"/>
          <w:szCs w:val="24"/>
        </w:rPr>
        <w:t xml:space="preserve"> </w:t>
      </w:r>
      <w:r w:rsidRPr="002F50FA">
        <w:rPr>
          <w:color w:val="000000"/>
          <w:sz w:val="24"/>
          <w:szCs w:val="24"/>
          <w:lang w:eastAsia="en-US"/>
        </w:rPr>
        <w:t>внеплановых контрольных мероприятий, проведенных за отчетный период;</w:t>
      </w:r>
    </w:p>
    <w:p w:rsidR="001F06CC" w:rsidRPr="002F50FA" w:rsidRDefault="001F06CC" w:rsidP="00E82FBA">
      <w:pPr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>2) количество</w:t>
      </w:r>
      <w:r w:rsidRPr="002F50FA">
        <w:rPr>
          <w:color w:val="000000"/>
          <w:sz w:val="24"/>
          <w:szCs w:val="24"/>
        </w:rPr>
        <w:t xml:space="preserve"> </w:t>
      </w:r>
      <w:r w:rsidRPr="002F50FA">
        <w:rPr>
          <w:color w:val="000000"/>
          <w:sz w:val="24"/>
          <w:szCs w:val="24"/>
          <w:lang w:eastAsia="en-US"/>
        </w:rPr>
        <w:t>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1F06CC" w:rsidRPr="002F50FA" w:rsidRDefault="001F06CC" w:rsidP="00E82FBA">
      <w:pPr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>3) общее</w:t>
      </w:r>
      <w:r w:rsidRPr="002F50FA">
        <w:rPr>
          <w:color w:val="000000"/>
          <w:sz w:val="24"/>
          <w:szCs w:val="24"/>
        </w:rPr>
        <w:t xml:space="preserve"> </w:t>
      </w:r>
      <w:r w:rsidRPr="002F50FA">
        <w:rPr>
          <w:color w:val="000000"/>
          <w:sz w:val="24"/>
          <w:szCs w:val="24"/>
          <w:lang w:eastAsia="en-US"/>
        </w:rPr>
        <w:t>количество контрольных мероприятий с взаимодействием, проведенных за отчетный период;</w:t>
      </w:r>
    </w:p>
    <w:p w:rsidR="001F06CC" w:rsidRPr="002F50FA" w:rsidRDefault="001F06CC" w:rsidP="00E82FBA">
      <w:pPr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>4) количество контрольных мероприятий с взаимодействием</w:t>
      </w:r>
      <w:r w:rsidRPr="002F50FA">
        <w:rPr>
          <w:color w:val="000000"/>
          <w:sz w:val="24"/>
          <w:szCs w:val="24"/>
        </w:rPr>
        <w:t xml:space="preserve"> </w:t>
      </w:r>
      <w:r w:rsidRPr="002F50FA">
        <w:rPr>
          <w:color w:val="000000"/>
          <w:sz w:val="24"/>
          <w:szCs w:val="24"/>
          <w:lang w:eastAsia="en-US"/>
        </w:rPr>
        <w:t>по каждому виду контрольного мероприятия, проведенных за отчетный период;</w:t>
      </w:r>
    </w:p>
    <w:p w:rsidR="001F06CC" w:rsidRPr="002F50FA" w:rsidRDefault="001F06CC" w:rsidP="00E82FBA">
      <w:pPr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>5) количество</w:t>
      </w:r>
      <w:r w:rsidRPr="002F50FA">
        <w:rPr>
          <w:color w:val="000000"/>
          <w:sz w:val="24"/>
          <w:szCs w:val="24"/>
        </w:rPr>
        <w:t xml:space="preserve"> </w:t>
      </w:r>
      <w:r w:rsidRPr="002F50FA">
        <w:rPr>
          <w:color w:val="000000"/>
          <w:sz w:val="24"/>
          <w:szCs w:val="24"/>
          <w:lang w:eastAsia="en-US"/>
        </w:rPr>
        <w:t>контрольных мероприятий, проведенных с использованием средств дистанционного взаимодействия, за отчетный период;</w:t>
      </w:r>
    </w:p>
    <w:p w:rsidR="001F06CC" w:rsidRPr="002F50FA" w:rsidRDefault="001F06CC" w:rsidP="00E82FBA">
      <w:pPr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>6) количество</w:t>
      </w:r>
      <w:r w:rsidRPr="002F50FA">
        <w:rPr>
          <w:color w:val="000000"/>
          <w:sz w:val="24"/>
          <w:szCs w:val="24"/>
        </w:rPr>
        <w:t xml:space="preserve"> </w:t>
      </w:r>
      <w:r w:rsidRPr="002F50FA">
        <w:rPr>
          <w:color w:val="000000"/>
          <w:sz w:val="24"/>
          <w:szCs w:val="24"/>
          <w:lang w:eastAsia="en-US"/>
        </w:rPr>
        <w:t>обязательных профилактических визитов, проведенных за отчетный период;</w:t>
      </w:r>
    </w:p>
    <w:p w:rsidR="001F06CC" w:rsidRPr="002F50FA" w:rsidRDefault="001F06CC" w:rsidP="00E82FBA">
      <w:pPr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>7) количество предостережений о недопустимости нарушения обязательных</w:t>
      </w:r>
      <w:r w:rsidRPr="002F50FA">
        <w:rPr>
          <w:color w:val="000000"/>
          <w:sz w:val="24"/>
          <w:szCs w:val="24"/>
        </w:rPr>
        <w:t xml:space="preserve"> </w:t>
      </w:r>
      <w:r w:rsidRPr="002F50FA">
        <w:rPr>
          <w:color w:val="000000"/>
          <w:sz w:val="24"/>
          <w:szCs w:val="24"/>
          <w:lang w:eastAsia="en-US"/>
        </w:rPr>
        <w:t>требований, объявленных за отчетный период;</w:t>
      </w:r>
    </w:p>
    <w:p w:rsidR="001F06CC" w:rsidRPr="002F50FA" w:rsidRDefault="001F06CC" w:rsidP="00E82FBA">
      <w:pPr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>8) количество контрольных мероприятий, по результатам которых</w:t>
      </w:r>
      <w:r w:rsidRPr="002F50FA">
        <w:rPr>
          <w:color w:val="000000"/>
          <w:sz w:val="24"/>
          <w:szCs w:val="24"/>
        </w:rPr>
        <w:t xml:space="preserve"> </w:t>
      </w:r>
      <w:r w:rsidRPr="002F50FA">
        <w:rPr>
          <w:color w:val="000000"/>
          <w:sz w:val="24"/>
          <w:szCs w:val="24"/>
          <w:lang w:eastAsia="en-US"/>
        </w:rPr>
        <w:t>выявлены нарушения обязательных требований, за отчетный период;</w:t>
      </w:r>
    </w:p>
    <w:p w:rsidR="001F06CC" w:rsidRPr="002F50FA" w:rsidRDefault="001F06CC" w:rsidP="00E82FBA">
      <w:pPr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>9) количество контрольных мероприятий, по итогам которых</w:t>
      </w:r>
      <w:r w:rsidRPr="002F50FA">
        <w:rPr>
          <w:color w:val="000000"/>
          <w:sz w:val="24"/>
          <w:szCs w:val="24"/>
        </w:rPr>
        <w:t xml:space="preserve"> </w:t>
      </w:r>
      <w:r w:rsidRPr="002F50FA">
        <w:rPr>
          <w:color w:val="000000"/>
          <w:sz w:val="24"/>
          <w:szCs w:val="24"/>
          <w:lang w:eastAsia="en-US"/>
        </w:rPr>
        <w:t>возбуждены дела об административных правонарушениях, за отчетный период;</w:t>
      </w:r>
    </w:p>
    <w:p w:rsidR="001F06CC" w:rsidRPr="002F50FA" w:rsidRDefault="001F06CC" w:rsidP="00E82FBA">
      <w:pPr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>10) сумма</w:t>
      </w:r>
      <w:r w:rsidRPr="002F50FA">
        <w:rPr>
          <w:color w:val="000000"/>
          <w:sz w:val="24"/>
          <w:szCs w:val="24"/>
        </w:rPr>
        <w:t xml:space="preserve"> </w:t>
      </w:r>
      <w:r w:rsidRPr="002F50FA">
        <w:rPr>
          <w:color w:val="000000"/>
          <w:sz w:val="24"/>
          <w:szCs w:val="24"/>
          <w:lang w:eastAsia="en-US"/>
        </w:rPr>
        <w:t>административных штрафов, наложенных по результатам контрольных мероприятий, за отчетный период;</w:t>
      </w:r>
    </w:p>
    <w:p w:rsidR="001F06CC" w:rsidRPr="002F50FA" w:rsidRDefault="001F06CC" w:rsidP="00874F63">
      <w:pPr>
        <w:widowControl w:val="0"/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>11) количество направленных в органы прокуратуры заявлений о согласовании</w:t>
      </w:r>
      <w:r w:rsidRPr="002F50FA">
        <w:rPr>
          <w:color w:val="000000"/>
          <w:sz w:val="24"/>
          <w:szCs w:val="24"/>
        </w:rPr>
        <w:t xml:space="preserve"> </w:t>
      </w:r>
      <w:r w:rsidRPr="002F50FA">
        <w:rPr>
          <w:color w:val="000000"/>
          <w:sz w:val="24"/>
          <w:szCs w:val="24"/>
          <w:lang w:eastAsia="en-US"/>
        </w:rPr>
        <w:t>проведения контрольных мероприятий, за отчетный период;</w:t>
      </w:r>
    </w:p>
    <w:p w:rsidR="001F06CC" w:rsidRPr="002F50FA" w:rsidRDefault="001F06CC" w:rsidP="00874F63">
      <w:pPr>
        <w:widowControl w:val="0"/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>12) количество направленных в органы прокуратуры заявлений о согласовании</w:t>
      </w:r>
      <w:r w:rsidRPr="002F50FA">
        <w:rPr>
          <w:color w:val="000000"/>
          <w:sz w:val="24"/>
          <w:szCs w:val="24"/>
        </w:rPr>
        <w:t xml:space="preserve"> </w:t>
      </w:r>
      <w:r w:rsidRPr="002F50FA">
        <w:rPr>
          <w:color w:val="000000"/>
          <w:sz w:val="24"/>
          <w:szCs w:val="24"/>
          <w:lang w:eastAsia="en-US"/>
        </w:rPr>
        <w:t>проведения контрольных мероприятий, по которым органами прокуратуры отказано в согласовании, за отчетный период;</w:t>
      </w:r>
    </w:p>
    <w:p w:rsidR="001F06CC" w:rsidRPr="002F50FA" w:rsidRDefault="001F06CC" w:rsidP="00874F63">
      <w:pPr>
        <w:widowControl w:val="0"/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>13) общее количество учтенных объектов контроля на конец отчетного</w:t>
      </w:r>
      <w:r w:rsidRPr="002F50FA">
        <w:rPr>
          <w:color w:val="000000"/>
          <w:sz w:val="24"/>
          <w:szCs w:val="24"/>
        </w:rPr>
        <w:t xml:space="preserve"> </w:t>
      </w:r>
      <w:r w:rsidRPr="002F50FA">
        <w:rPr>
          <w:color w:val="000000"/>
          <w:sz w:val="24"/>
          <w:szCs w:val="24"/>
          <w:lang w:eastAsia="en-US"/>
        </w:rPr>
        <w:t>периода;</w:t>
      </w:r>
    </w:p>
    <w:p w:rsidR="001F06CC" w:rsidRPr="002F50FA" w:rsidRDefault="001F06CC" w:rsidP="00874F63">
      <w:pPr>
        <w:widowControl w:val="0"/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lastRenderedPageBreak/>
        <w:t>14) количество учтенных объектов контроля, отнесенных к категориям риска,</w:t>
      </w:r>
      <w:r w:rsidRPr="002F50FA">
        <w:rPr>
          <w:color w:val="000000"/>
          <w:sz w:val="24"/>
          <w:szCs w:val="24"/>
        </w:rPr>
        <w:t xml:space="preserve"> </w:t>
      </w:r>
      <w:r w:rsidRPr="002F50FA">
        <w:rPr>
          <w:color w:val="000000"/>
          <w:sz w:val="24"/>
          <w:szCs w:val="24"/>
          <w:lang w:eastAsia="en-US"/>
        </w:rPr>
        <w:t>по каждой из категорий риска, на конец отчетного периода;</w:t>
      </w:r>
    </w:p>
    <w:p w:rsidR="001F06CC" w:rsidRPr="002F50FA" w:rsidRDefault="001F06CC" w:rsidP="00874F63">
      <w:pPr>
        <w:widowControl w:val="0"/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>15) количество учтенных контролируемых лиц на конец отчетного периода;</w:t>
      </w:r>
    </w:p>
    <w:p w:rsidR="001F06CC" w:rsidRPr="002F50FA" w:rsidRDefault="001F06CC" w:rsidP="00874F63">
      <w:pPr>
        <w:widowControl w:val="0"/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>16) количество учтенных контролируемых лиц, в отношении которых проведены контрольные мероприятия, за отчетный период;</w:t>
      </w:r>
    </w:p>
    <w:p w:rsidR="001F06CC" w:rsidRPr="002F50FA" w:rsidRDefault="001F06CC" w:rsidP="00E82FBA">
      <w:pPr>
        <w:widowControl w:val="0"/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>17) количество и</w:t>
      </w:r>
      <w:bookmarkStart w:id="0" w:name="_GoBack"/>
      <w:bookmarkEnd w:id="0"/>
      <w:r w:rsidRPr="002F50FA">
        <w:rPr>
          <w:color w:val="000000"/>
          <w:sz w:val="24"/>
          <w:szCs w:val="24"/>
          <w:lang w:eastAsia="en-US"/>
        </w:rPr>
        <w:t>сковых заявлений об оспаривании решений, действий</w:t>
      </w:r>
      <w:r w:rsidRPr="002F50FA">
        <w:rPr>
          <w:color w:val="000000"/>
          <w:sz w:val="24"/>
          <w:szCs w:val="24"/>
        </w:rPr>
        <w:t xml:space="preserve"> </w:t>
      </w:r>
      <w:r w:rsidR="00874F63">
        <w:rPr>
          <w:color w:val="000000"/>
          <w:sz w:val="24"/>
          <w:szCs w:val="24"/>
          <w:lang w:eastAsia="en-US"/>
        </w:rPr>
        <w:t>(бездействия</w:t>
      </w:r>
      <w:r w:rsidRPr="002F50FA">
        <w:rPr>
          <w:color w:val="000000"/>
          <w:sz w:val="24"/>
          <w:szCs w:val="24"/>
          <w:lang w:eastAsia="en-US"/>
        </w:rPr>
        <w:t>) должностных лиц уполномоченного органа, направленных контролируемыми лицами в судебном порядке, за отчетный период;</w:t>
      </w:r>
    </w:p>
    <w:p w:rsidR="001F06CC" w:rsidRPr="002F50FA" w:rsidRDefault="001F06CC" w:rsidP="00E82FBA">
      <w:pPr>
        <w:widowControl w:val="0"/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>18) количество исковых заявлений об оспаривании решений, действий</w:t>
      </w:r>
      <w:r w:rsidRPr="002F50FA">
        <w:rPr>
          <w:color w:val="000000"/>
          <w:sz w:val="24"/>
          <w:szCs w:val="24"/>
        </w:rPr>
        <w:t xml:space="preserve"> </w:t>
      </w:r>
      <w:r w:rsidR="00874F63">
        <w:rPr>
          <w:color w:val="000000"/>
          <w:sz w:val="24"/>
          <w:szCs w:val="24"/>
          <w:lang w:eastAsia="en-US"/>
        </w:rPr>
        <w:t>(бездействия</w:t>
      </w:r>
      <w:r w:rsidRPr="002F50FA">
        <w:rPr>
          <w:color w:val="000000"/>
          <w:sz w:val="24"/>
          <w:szCs w:val="24"/>
          <w:lang w:eastAsia="en-US"/>
        </w:rPr>
        <w:t>) должностных лиц уполномоченного органа,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1F06CC" w:rsidRPr="0060575D" w:rsidRDefault="001F06CC" w:rsidP="00E82FBA">
      <w:pPr>
        <w:widowControl w:val="0"/>
        <w:shd w:val="clear" w:color="auto" w:fill="FFFFFF"/>
        <w:spacing w:line="360" w:lineRule="auto"/>
        <w:ind w:firstLine="709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  <w:lang w:eastAsia="en-US"/>
        </w:rPr>
        <w:t>19) количество контрольных мероприятий, проведенных с грубым</w:t>
      </w:r>
      <w:r w:rsidRPr="002F50FA">
        <w:rPr>
          <w:color w:val="000000"/>
          <w:sz w:val="24"/>
          <w:szCs w:val="24"/>
        </w:rPr>
        <w:t xml:space="preserve"> </w:t>
      </w:r>
      <w:r w:rsidRPr="002F50FA">
        <w:rPr>
          <w:color w:val="000000"/>
          <w:sz w:val="24"/>
          <w:szCs w:val="24"/>
          <w:lang w:eastAsia="en-US"/>
        </w:rPr>
        <w:t>нарушением требований к организации и осуществлению муниципального контроля</w:t>
      </w:r>
      <w:r w:rsidR="00874F63">
        <w:rPr>
          <w:color w:val="000000"/>
          <w:sz w:val="24"/>
          <w:szCs w:val="24"/>
          <w:lang w:eastAsia="en-US"/>
        </w:rPr>
        <w:t>,</w:t>
      </w:r>
      <w:r w:rsidRPr="002F50FA">
        <w:rPr>
          <w:color w:val="000000"/>
          <w:sz w:val="24"/>
          <w:szCs w:val="24"/>
          <w:lang w:eastAsia="en-US"/>
        </w:rPr>
        <w:t xml:space="preserve"> и результаты которых и (или) отменены, за </w:t>
      </w:r>
      <w:r w:rsidRPr="0060575D">
        <w:rPr>
          <w:color w:val="000000"/>
          <w:sz w:val="24"/>
          <w:szCs w:val="24"/>
          <w:lang w:eastAsia="en-US"/>
        </w:rPr>
        <w:t>отчетный период.</w:t>
      </w:r>
    </w:p>
    <w:p w:rsidR="008F1497" w:rsidRDefault="008F1497"/>
    <w:sectPr w:rsidR="008F1497" w:rsidSect="00F771C1">
      <w:headerReference w:type="even" r:id="rId6"/>
      <w:headerReference w:type="default" r:id="rId7"/>
      <w:headerReference w:type="first" r:id="rId8"/>
      <w:pgSz w:w="11906" w:h="16838"/>
      <w:pgMar w:top="993" w:right="709" w:bottom="851" w:left="1701" w:header="284" w:footer="50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A11" w:rsidRDefault="00E82FBA">
      <w:pPr>
        <w:spacing w:line="240" w:lineRule="auto"/>
      </w:pPr>
      <w:r>
        <w:separator/>
      </w:r>
    </w:p>
  </w:endnote>
  <w:endnote w:type="continuationSeparator" w:id="0">
    <w:p w:rsidR="00476A11" w:rsidRDefault="00E82F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A11" w:rsidRDefault="00E82FBA">
      <w:pPr>
        <w:spacing w:line="240" w:lineRule="auto"/>
      </w:pPr>
      <w:r>
        <w:separator/>
      </w:r>
    </w:p>
  </w:footnote>
  <w:footnote w:type="continuationSeparator" w:id="0">
    <w:p w:rsidR="00476A11" w:rsidRDefault="00E82F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C84" w:rsidRDefault="001F06C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6C84" w:rsidRDefault="00F771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662269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82FBA" w:rsidRPr="00E82FBA" w:rsidRDefault="00E82FBA">
        <w:pPr>
          <w:pStyle w:val="a3"/>
          <w:jc w:val="center"/>
          <w:rPr>
            <w:sz w:val="24"/>
            <w:szCs w:val="24"/>
          </w:rPr>
        </w:pPr>
        <w:r w:rsidRPr="00E82FBA">
          <w:rPr>
            <w:sz w:val="24"/>
            <w:szCs w:val="24"/>
          </w:rPr>
          <w:fldChar w:fldCharType="begin"/>
        </w:r>
        <w:r w:rsidRPr="00E82FBA">
          <w:rPr>
            <w:sz w:val="24"/>
            <w:szCs w:val="24"/>
          </w:rPr>
          <w:instrText>PAGE   \* MERGEFORMAT</w:instrText>
        </w:r>
        <w:r w:rsidRPr="00E82FBA">
          <w:rPr>
            <w:sz w:val="24"/>
            <w:szCs w:val="24"/>
          </w:rPr>
          <w:fldChar w:fldCharType="separate"/>
        </w:r>
        <w:r w:rsidR="00F771C1">
          <w:rPr>
            <w:noProof/>
            <w:sz w:val="24"/>
            <w:szCs w:val="24"/>
          </w:rPr>
          <w:t>2</w:t>
        </w:r>
        <w:r w:rsidRPr="00E82FBA">
          <w:rPr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C84" w:rsidRDefault="00F771C1">
    <w:pPr>
      <w:pStyle w:val="a3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549"/>
    <w:rsid w:val="001F06CC"/>
    <w:rsid w:val="00476A11"/>
    <w:rsid w:val="00874F63"/>
    <w:rsid w:val="008F1497"/>
    <w:rsid w:val="00C512E9"/>
    <w:rsid w:val="00CE3549"/>
    <w:rsid w:val="00E82FBA"/>
    <w:rsid w:val="00F7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FFCB062-92F6-4642-AAF4-05670BCD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6CC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06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06C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5">
    <w:name w:val="page number"/>
    <w:basedOn w:val="a0"/>
    <w:uiPriority w:val="99"/>
    <w:rsid w:val="001F06CC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E82FB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2FB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C512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512E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2025-10-06T06:27:00Z</cp:lastPrinted>
  <dcterms:created xsi:type="dcterms:W3CDTF">2025-09-16T05:21:00Z</dcterms:created>
  <dcterms:modified xsi:type="dcterms:W3CDTF">2025-10-06T06:29:00Z</dcterms:modified>
</cp:coreProperties>
</file>